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455D78" w:rsidRPr="002D6BED" w:rsidRDefault="00087264" w:rsidP="00B34FE1">
      <w:pPr>
        <w:spacing w:line="800" w:lineRule="exact"/>
        <w:ind w:firstLineChars="200" w:firstLine="720"/>
        <w:rPr>
          <w:rFonts w:asciiTheme="minorEastAsia" w:hAnsiTheme="minorEastAsia"/>
          <w:color w:val="FFFFFF" w:themeColor="background1"/>
          <w:sz w:val="36"/>
          <w:szCs w:val="36"/>
        </w:rPr>
      </w:pPr>
      <w:r w:rsidRPr="002D6BED">
        <w:rPr>
          <w:rFonts w:asciiTheme="minorEastAsia" w:hAnsiTheme="minorEastAsia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61595</wp:posOffset>
            </wp:positionV>
            <wp:extent cx="5324475" cy="3486150"/>
            <wp:effectExtent l="19050" t="0" r="9525" b="0"/>
            <wp:wrapTight wrapText="bothSides">
              <wp:wrapPolygon edited="0">
                <wp:start x="-77" y="0"/>
                <wp:lineTo x="-77" y="21482"/>
                <wp:lineTo x="21639" y="21482"/>
                <wp:lineTo x="21639" y="0"/>
                <wp:lineTo x="-77" y="0"/>
              </wp:wrapPolygon>
            </wp:wrapTight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418760840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BED">
        <w:rPr>
          <w:rFonts w:asciiTheme="minorEastAsia" w:hAnsiTheme="minorEastAsia" w:hint="eastAsia"/>
          <w:color w:val="FFFFFF" w:themeColor="background1"/>
          <w:sz w:val="36"/>
          <w:szCs w:val="36"/>
        </w:rPr>
        <w:t>2022年1月12日，达州市职业安全健康协会党支部召开</w:t>
      </w:r>
      <w:r w:rsidR="00B34FE1" w:rsidRPr="002D6BED">
        <w:rPr>
          <w:rFonts w:asciiTheme="minorEastAsia" w:hAnsiTheme="minorEastAsia" w:hint="eastAsia"/>
          <w:color w:val="FFFFFF" w:themeColor="background1"/>
          <w:sz w:val="36"/>
          <w:szCs w:val="36"/>
        </w:rPr>
        <w:t>2021年度</w:t>
      </w:r>
      <w:r w:rsidRPr="002D6BED">
        <w:rPr>
          <w:rFonts w:asciiTheme="minorEastAsia" w:hAnsiTheme="minorEastAsia" w:hint="eastAsia"/>
          <w:color w:val="FFFFFF" w:themeColor="background1"/>
          <w:sz w:val="36"/>
          <w:szCs w:val="36"/>
        </w:rPr>
        <w:t>党建工作述职评议会。</w:t>
      </w:r>
    </w:p>
    <w:sectPr w:rsidR="00455D78" w:rsidRPr="002D6BED" w:rsidSect="00087264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264" w:rsidRDefault="00087264" w:rsidP="00087264">
      <w:r>
        <w:separator/>
      </w:r>
    </w:p>
  </w:endnote>
  <w:endnote w:type="continuationSeparator" w:id="1">
    <w:p w:rsidR="00087264" w:rsidRDefault="00087264" w:rsidP="0008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264" w:rsidRDefault="00087264" w:rsidP="00087264">
      <w:r>
        <w:separator/>
      </w:r>
    </w:p>
  </w:footnote>
  <w:footnote w:type="continuationSeparator" w:id="1">
    <w:p w:rsidR="00087264" w:rsidRDefault="00087264" w:rsidP="00087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264"/>
    <w:rsid w:val="00087264"/>
    <w:rsid w:val="002D6BED"/>
    <w:rsid w:val="00455D78"/>
    <w:rsid w:val="00B34FE1"/>
    <w:rsid w:val="00CF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2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2022-01-26T05:51:00Z</dcterms:created>
  <dcterms:modified xsi:type="dcterms:W3CDTF">2022-01-26T06:42:00Z</dcterms:modified>
</cp:coreProperties>
</file>